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88CD" w14:textId="42F6C33E" w:rsidR="004E297C" w:rsidRDefault="00D74BC7">
      <w:r>
        <w:t>Minutes from November 18, 202</w:t>
      </w:r>
      <w:r w:rsidR="00E931BA">
        <w:t>5,</w:t>
      </w:r>
      <w:r>
        <w:t xml:space="preserve"> Town of Rock Falls Budget Hearing</w:t>
      </w:r>
    </w:p>
    <w:p w14:paraId="570BA6B7" w14:textId="7BDC6086" w:rsidR="00D74BC7" w:rsidRDefault="00D74BC7">
      <w:r>
        <w:t>Call o order @6:30 pm</w:t>
      </w:r>
    </w:p>
    <w:p w14:paraId="70B9635D" w14:textId="6ACFF47D" w:rsidR="00D74BC7" w:rsidRDefault="00D74BC7">
      <w:r>
        <w:t>Pledge of Allegiance</w:t>
      </w:r>
    </w:p>
    <w:p w14:paraId="44B37918" w14:textId="03DE5B3C" w:rsidR="00D74BC7" w:rsidRDefault="00D74BC7">
      <w:r>
        <w:t xml:space="preserve">In Attendance: Chairman VanDeWeerd, Treasurer Frisch, Clerk Chambers, Supervisor </w:t>
      </w:r>
      <w:proofErr w:type="spellStart"/>
      <w:r>
        <w:t>Niersel</w:t>
      </w:r>
      <w:proofErr w:type="spellEnd"/>
      <w:r>
        <w:t>, Supervisor Swan, Jeremy Neumbauer, Bryon &amp; Kelly Gleisner.</w:t>
      </w:r>
    </w:p>
    <w:p w14:paraId="40D53CAE" w14:textId="4F5EE13C" w:rsidR="00D74BC7" w:rsidRDefault="00D74BC7">
      <w:r>
        <w:t>Motion to accept the minutes from the November 2024 Budget Hearing made by Jeremy Neubauer, 2</w:t>
      </w:r>
      <w:r w:rsidRPr="00D74BC7">
        <w:rPr>
          <w:vertAlign w:val="superscript"/>
        </w:rPr>
        <w:t>nd</w:t>
      </w:r>
      <w:r>
        <w:t xml:space="preserve"> by Bryon Gleisner, motion carried.</w:t>
      </w:r>
    </w:p>
    <w:p w14:paraId="700C7B2E" w14:textId="5FADDCF3" w:rsidR="00D74BC7" w:rsidRDefault="00D74BC7">
      <w:r>
        <w:t>Motion to approve the 2026 Total Highway Expenditures of $82,709.00 made by Kelly Gleisner, 2</w:t>
      </w:r>
      <w:r w:rsidRPr="00D74BC7">
        <w:rPr>
          <w:vertAlign w:val="superscript"/>
        </w:rPr>
        <w:t>nd</w:t>
      </w:r>
      <w:r>
        <w:t xml:space="preserve"> by Jeremy Neubauer, motion carried.</w:t>
      </w:r>
    </w:p>
    <w:p w14:paraId="6A788684" w14:textId="2E6520CA" w:rsidR="00D74BC7" w:rsidRDefault="00D74BC7">
      <w:r>
        <w:t>Motion to adopt and approve the Town of Rock Falls Levy of $104,258.00 made by Bryon Gleisner, 2</w:t>
      </w:r>
      <w:r w:rsidRPr="00D74BC7">
        <w:rPr>
          <w:vertAlign w:val="superscript"/>
        </w:rPr>
        <w:t>nd</w:t>
      </w:r>
      <w:r>
        <w:t xml:space="preserve"> by Kelly Gleisner, motion carried.</w:t>
      </w:r>
    </w:p>
    <w:p w14:paraId="539F7F10" w14:textId="52F2328C" w:rsidR="00D74BC7" w:rsidRDefault="00D74BC7">
      <w:r>
        <w:t>Motion to adjourn made at 6:37 by Kelly Gleisner, 2</w:t>
      </w:r>
      <w:r w:rsidRPr="00D74BC7">
        <w:rPr>
          <w:vertAlign w:val="superscript"/>
        </w:rPr>
        <w:t>nd</w:t>
      </w:r>
      <w:r>
        <w:t xml:space="preserve"> by Bryon Gleisner, motion carried.</w:t>
      </w:r>
    </w:p>
    <w:sectPr w:rsidR="00D74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C7"/>
    <w:rsid w:val="00266D3D"/>
    <w:rsid w:val="004E297C"/>
    <w:rsid w:val="00BD3D88"/>
    <w:rsid w:val="00D74BC7"/>
    <w:rsid w:val="00DF38DB"/>
    <w:rsid w:val="00E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C74"/>
  <w15:chartTrackingRefBased/>
  <w15:docId w15:val="{620A2F68-98E7-4341-8F95-DF15EE32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Chambers</dc:creator>
  <cp:keywords/>
  <dc:description/>
  <cp:lastModifiedBy>Diane Chambers</cp:lastModifiedBy>
  <cp:revision>2</cp:revision>
  <cp:lastPrinted>2025-11-19T22:30:00Z</cp:lastPrinted>
  <dcterms:created xsi:type="dcterms:W3CDTF">2025-11-19T22:23:00Z</dcterms:created>
  <dcterms:modified xsi:type="dcterms:W3CDTF">2025-11-19T22:32:00Z</dcterms:modified>
</cp:coreProperties>
</file>