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FFAC" w14:textId="0A489823" w:rsidR="004E297C" w:rsidRDefault="00BA121F">
      <w:r>
        <w:t>Minutes from Town of Rock Falls Town Board Meeting June 9, 2026</w:t>
      </w:r>
    </w:p>
    <w:p w14:paraId="2EA54100" w14:textId="43070D11" w:rsidR="00BA121F" w:rsidRDefault="00BA121F">
      <w:r>
        <w:t>Call To Order 6:30pm</w:t>
      </w:r>
    </w:p>
    <w:p w14:paraId="40EE8DFF" w14:textId="51696C19" w:rsidR="00BA121F" w:rsidRDefault="00BA121F">
      <w:r>
        <w:t>Pledge of Allegiance</w:t>
      </w:r>
    </w:p>
    <w:p w14:paraId="3BC1EDFA" w14:textId="590B25D0" w:rsidR="00BA121F" w:rsidRDefault="00BA121F">
      <w:r>
        <w:t>In Attendance: Chairman Neubauer, Treasurer Frisch, Clerk Chambers, Supervisor Niersel, Supervisor Swan, Gene &amp; Susan Williams, Bryon &amp; Kelly Gleisner.</w:t>
      </w:r>
    </w:p>
    <w:p w14:paraId="4284581B" w14:textId="390B944D" w:rsidR="00BA121F" w:rsidRDefault="00BA121F">
      <w:r>
        <w:t>Motion to approve May 12, 2026, minutes made by Supervisor Swan, 2</w:t>
      </w:r>
      <w:r w:rsidRPr="00BA121F">
        <w:rPr>
          <w:vertAlign w:val="superscript"/>
        </w:rPr>
        <w:t>nd</w:t>
      </w:r>
      <w:r>
        <w:t xml:space="preserve"> by Supervisor Niersel, motion carried.</w:t>
      </w:r>
    </w:p>
    <w:p w14:paraId="55CFD451" w14:textId="221DBFE3" w:rsidR="00BA121F" w:rsidRDefault="00BA121F">
      <w:r>
        <w:t>Treasurer’s Report: General Fund $16,609.19 Money Market $51,119.71 Motion to approve made by Chairman Neubauer, 2</w:t>
      </w:r>
      <w:r w:rsidRPr="00BA121F">
        <w:rPr>
          <w:vertAlign w:val="superscript"/>
        </w:rPr>
        <w:t>nd</w:t>
      </w:r>
      <w:r>
        <w:t xml:space="preserve"> by Supervisor Swan, motion carried.</w:t>
      </w:r>
    </w:p>
    <w:p w14:paraId="2B32BB68" w14:textId="0BAFD9FE" w:rsidR="00BA121F" w:rsidRDefault="00BA121F">
      <w:r>
        <w:t>Clerk’s Report: metal Recycling was not that successful. Discussion on whether to go forward with a decision made to cancel until the need arises. We received our recycling grant from the state in the amount of $1100.02. Motion to accept made by Chairman Neubauer, 2</w:t>
      </w:r>
      <w:r w:rsidRPr="00BA121F">
        <w:rPr>
          <w:vertAlign w:val="superscript"/>
        </w:rPr>
        <w:t>nd</w:t>
      </w:r>
      <w:r>
        <w:t xml:space="preserve"> by Supervisor Niersel, motion carried.</w:t>
      </w:r>
    </w:p>
    <w:p w14:paraId="6CD5AF4A" w14:textId="74E9A299" w:rsidR="00BA121F" w:rsidRDefault="00BA121F">
      <w:r>
        <w:t>Motion to approve Liquor &amp; Operator’s License application from Jeb’s made by Chairman Neubauer, 2</w:t>
      </w:r>
      <w:r w:rsidRPr="00BA121F">
        <w:rPr>
          <w:vertAlign w:val="superscript"/>
        </w:rPr>
        <w:t>nd</w:t>
      </w:r>
      <w:r>
        <w:t xml:space="preserve"> by Supervisor Niersel, motion carried.</w:t>
      </w:r>
    </w:p>
    <w:p w14:paraId="6E79897E" w14:textId="6C133BE6" w:rsidR="00BA121F" w:rsidRDefault="00BA121F">
      <w:r>
        <w:t>Motion to approve Resolution #06092026-1 Supporting a Comprehensive and Sustainable Transportation Funding Solution was made by Chairman Neubauer, 2</w:t>
      </w:r>
      <w:r w:rsidRPr="00BA121F">
        <w:rPr>
          <w:vertAlign w:val="superscript"/>
        </w:rPr>
        <w:t>nd</w:t>
      </w:r>
      <w:r>
        <w:t xml:space="preserve"> by Supervisor Swan, motion carried, Clerk will send to </w:t>
      </w:r>
      <w:r w:rsidR="005438C2">
        <w:t>the Governor’s Office, State Senate and Assembly.</w:t>
      </w:r>
    </w:p>
    <w:p w14:paraId="5C83AED2" w14:textId="30DC4F2F" w:rsidR="005438C2" w:rsidRDefault="005438C2">
      <w:r>
        <w:t>Motion to approve Resolution #06092026-2 Resolution to Petition Lincoln County Board to pass a county interim control ordinance placing a moratorium on data centers not yet approved made by Chairman Neubauer, 2</w:t>
      </w:r>
      <w:r w:rsidRPr="005438C2">
        <w:rPr>
          <w:vertAlign w:val="superscript"/>
        </w:rPr>
        <w:t>nd</w:t>
      </w:r>
      <w:r>
        <w:t xml:space="preserve"> by Supervisor Niersel, motion carried, Clerk will pass on minutes from this meeting and the adopted resolution on to the County Clerk.</w:t>
      </w:r>
    </w:p>
    <w:p w14:paraId="57A333CB" w14:textId="4009CCE3" w:rsidR="005438C2" w:rsidRDefault="005438C2">
      <w:r>
        <w:t>Eugene Williams wages: ($2500.00 year) Discussion regarding his wages and thoughts that there should be an increase. He maintains the cemetery as well as being the Sextant and continually goes above and beyond. The board maintains that he should have a raise, they will discuss and come up with a figure for next year’s budget. Motion to approve a raise for him was made by Chairman Neubauer, 2</w:t>
      </w:r>
      <w:r w:rsidRPr="005438C2">
        <w:rPr>
          <w:vertAlign w:val="superscript"/>
        </w:rPr>
        <w:t>nd</w:t>
      </w:r>
      <w:r>
        <w:t xml:space="preserve"> by Supervisor Niersel, motion carried.</w:t>
      </w:r>
    </w:p>
    <w:p w14:paraId="29713C37" w14:textId="1D205073" w:rsidR="005438C2" w:rsidRDefault="005438C2">
      <w:r>
        <w:t>Road Inspection will take place June 13, 2026, at 10am</w:t>
      </w:r>
    </w:p>
    <w:p w14:paraId="5291133F" w14:textId="2A571256" w:rsidR="005438C2" w:rsidRDefault="005438C2">
      <w:r>
        <w:t>There will be no recycling on July 4, 2026</w:t>
      </w:r>
    </w:p>
    <w:p w14:paraId="3647AE88" w14:textId="01665C95" w:rsidR="005438C2" w:rsidRDefault="005438C2">
      <w:r>
        <w:t>Public Comment: Kelly Gleisner advised caution while traveling or entering onto Highway 107</w:t>
      </w:r>
    </w:p>
    <w:p w14:paraId="7A1ABF80" w14:textId="69071D3A" w:rsidR="005438C2" w:rsidRDefault="005438C2">
      <w:r>
        <w:lastRenderedPageBreak/>
        <w:t>Next Meeting will be July 7, 2026, at 6:30pm</w:t>
      </w:r>
    </w:p>
    <w:p w14:paraId="7FF9123E" w14:textId="671938DF" w:rsidR="005438C2" w:rsidRDefault="00D94A9F">
      <w:r>
        <w:t>Motion to adjourn at 6:45pm made by Chairman Neubauer, 2</w:t>
      </w:r>
      <w:r w:rsidRPr="00D94A9F">
        <w:rPr>
          <w:vertAlign w:val="superscript"/>
        </w:rPr>
        <w:t>nd</w:t>
      </w:r>
      <w:r>
        <w:t xml:space="preserve"> by Supervisor Niersel, motion carried.</w:t>
      </w:r>
    </w:p>
    <w:p w14:paraId="379A0AEC" w14:textId="754EEA93" w:rsidR="00D94A9F" w:rsidRDefault="00D94A9F">
      <w:r>
        <w:t>Please Remember to recycle 1</w:t>
      </w:r>
      <w:r w:rsidRPr="00D94A9F">
        <w:rPr>
          <w:vertAlign w:val="superscript"/>
        </w:rPr>
        <w:t>st</w:t>
      </w:r>
      <w:r>
        <w:t>, 3</w:t>
      </w:r>
      <w:r w:rsidRPr="00D94A9F">
        <w:rPr>
          <w:vertAlign w:val="superscript"/>
        </w:rPr>
        <w:t>rd</w:t>
      </w:r>
      <w:r>
        <w:t xml:space="preserve"> &amp; 5</w:t>
      </w:r>
      <w:r w:rsidRPr="00D94A9F">
        <w:rPr>
          <w:vertAlign w:val="superscript"/>
        </w:rPr>
        <w:t>th</w:t>
      </w:r>
      <w:r>
        <w:t xml:space="preserve"> Saturday of the month. Recycle bins are under surveillance, DO NOT leave garbage or non-recyclable items after hours. Items that can be put into the bins are posted at the Town Hall but if you have further questions, please speak with Angie who is on duty during recycling hours.</w:t>
      </w:r>
    </w:p>
    <w:p w14:paraId="61940B7B" w14:textId="77777777" w:rsidR="005438C2" w:rsidRDefault="005438C2"/>
    <w:p w14:paraId="013ADDFB" w14:textId="77777777" w:rsidR="00BA121F" w:rsidRDefault="00BA121F"/>
    <w:sectPr w:rsidR="00BA1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1F"/>
    <w:rsid w:val="004E297C"/>
    <w:rsid w:val="005438C2"/>
    <w:rsid w:val="006801A2"/>
    <w:rsid w:val="00BA121F"/>
    <w:rsid w:val="00BD3D88"/>
    <w:rsid w:val="00D9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8302"/>
  <w15:chartTrackingRefBased/>
  <w15:docId w15:val="{4B44C680-B37E-44B7-9466-60EB736F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21F"/>
    <w:rPr>
      <w:rFonts w:eastAsiaTheme="majorEastAsia" w:cstheme="majorBidi"/>
      <w:color w:val="272727" w:themeColor="text1" w:themeTint="D8"/>
    </w:rPr>
  </w:style>
  <w:style w:type="paragraph" w:styleId="Title">
    <w:name w:val="Title"/>
    <w:basedOn w:val="Normal"/>
    <w:next w:val="Normal"/>
    <w:link w:val="TitleChar"/>
    <w:uiPriority w:val="10"/>
    <w:qFormat/>
    <w:rsid w:val="00BA1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21F"/>
    <w:pPr>
      <w:spacing w:before="160"/>
      <w:jc w:val="center"/>
    </w:pPr>
    <w:rPr>
      <w:i/>
      <w:iCs/>
      <w:color w:val="404040" w:themeColor="text1" w:themeTint="BF"/>
    </w:rPr>
  </w:style>
  <w:style w:type="character" w:customStyle="1" w:styleId="QuoteChar">
    <w:name w:val="Quote Char"/>
    <w:basedOn w:val="DefaultParagraphFont"/>
    <w:link w:val="Quote"/>
    <w:uiPriority w:val="29"/>
    <w:rsid w:val="00BA121F"/>
    <w:rPr>
      <w:i/>
      <w:iCs/>
      <w:color w:val="404040" w:themeColor="text1" w:themeTint="BF"/>
    </w:rPr>
  </w:style>
  <w:style w:type="paragraph" w:styleId="ListParagraph">
    <w:name w:val="List Paragraph"/>
    <w:basedOn w:val="Normal"/>
    <w:uiPriority w:val="34"/>
    <w:qFormat/>
    <w:rsid w:val="00BA121F"/>
    <w:pPr>
      <w:ind w:left="720"/>
      <w:contextualSpacing/>
    </w:pPr>
  </w:style>
  <w:style w:type="character" w:styleId="IntenseEmphasis">
    <w:name w:val="Intense Emphasis"/>
    <w:basedOn w:val="DefaultParagraphFont"/>
    <w:uiPriority w:val="21"/>
    <w:qFormat/>
    <w:rsid w:val="00BA121F"/>
    <w:rPr>
      <w:i/>
      <w:iCs/>
      <w:color w:val="0F4761" w:themeColor="accent1" w:themeShade="BF"/>
    </w:rPr>
  </w:style>
  <w:style w:type="paragraph" w:styleId="IntenseQuote">
    <w:name w:val="Intense Quote"/>
    <w:basedOn w:val="Normal"/>
    <w:next w:val="Normal"/>
    <w:link w:val="IntenseQuoteChar"/>
    <w:uiPriority w:val="30"/>
    <w:qFormat/>
    <w:rsid w:val="00BA1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21F"/>
    <w:rPr>
      <w:i/>
      <w:iCs/>
      <w:color w:val="0F4761" w:themeColor="accent1" w:themeShade="BF"/>
    </w:rPr>
  </w:style>
  <w:style w:type="character" w:styleId="IntenseReference">
    <w:name w:val="Intense Reference"/>
    <w:basedOn w:val="DefaultParagraphFont"/>
    <w:uiPriority w:val="32"/>
    <w:qFormat/>
    <w:rsid w:val="00BA12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Chambers</dc:creator>
  <cp:keywords/>
  <dc:description/>
  <cp:lastModifiedBy>Diane Chambers</cp:lastModifiedBy>
  <cp:revision>1</cp:revision>
  <cp:lastPrinted>2026-06-13T17:14:00Z</cp:lastPrinted>
  <dcterms:created xsi:type="dcterms:W3CDTF">2026-06-13T16:50:00Z</dcterms:created>
  <dcterms:modified xsi:type="dcterms:W3CDTF">2026-06-13T17:16:00Z</dcterms:modified>
</cp:coreProperties>
</file>